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F1" w:rsidRDefault="00713EF1" w:rsidP="00713EF1">
      <w:pPr>
        <w:jc w:val="center"/>
        <w:rPr>
          <w:lang w:val="uk-UA"/>
        </w:rPr>
      </w:pPr>
      <w:r>
        <w:rPr>
          <w:lang w:val="uk-UA"/>
        </w:rPr>
        <w:t>СТРУКТУРА ПОЯСНЮВАЛЬНОЇ ЗАПИСКИ КУРСОВОГО ПРОЕКТУ</w:t>
      </w:r>
    </w:p>
    <w:p w:rsidR="00713EF1" w:rsidRDefault="00713EF1" w:rsidP="00A13FDA">
      <w:pPr>
        <w:pStyle w:val="a3"/>
        <w:numPr>
          <w:ilvl w:val="0"/>
          <w:numId w:val="1"/>
        </w:numPr>
      </w:pPr>
      <w:r>
        <w:t xml:space="preserve">Постановка </w:t>
      </w:r>
      <w:proofErr w:type="gramStart"/>
      <w:r>
        <w:t>курсового</w:t>
      </w:r>
      <w:proofErr w:type="gramEnd"/>
      <w:r>
        <w:t xml:space="preserve"> </w:t>
      </w:r>
      <w:proofErr w:type="spellStart"/>
      <w:r>
        <w:t>проектування</w:t>
      </w:r>
      <w:proofErr w:type="spellEnd"/>
      <w:r>
        <w:t xml:space="preserve"> (</w:t>
      </w:r>
      <w:proofErr w:type="spellStart"/>
      <w:r w:rsidRPr="00713EF1">
        <w:t>назва</w:t>
      </w:r>
      <w:proofErr w:type="spellEnd"/>
      <w:r w:rsidRPr="00713EF1">
        <w:t xml:space="preserve"> теми, </w:t>
      </w:r>
      <w:proofErr w:type="spellStart"/>
      <w:r w:rsidRPr="00713EF1">
        <w:t>актуальність</w:t>
      </w:r>
      <w:proofErr w:type="spellEnd"/>
      <w:r w:rsidRPr="00713EF1">
        <w:t xml:space="preserve">, </w:t>
      </w:r>
      <w:proofErr w:type="spellStart"/>
      <w:r w:rsidRPr="00713EF1">
        <w:t>стислий</w:t>
      </w:r>
      <w:proofErr w:type="spellEnd"/>
      <w:r w:rsidRPr="00713EF1">
        <w:t xml:space="preserve"> </w:t>
      </w:r>
      <w:proofErr w:type="spellStart"/>
      <w:r w:rsidRPr="00713EF1">
        <w:t>огляд</w:t>
      </w:r>
      <w:proofErr w:type="spellEnd"/>
      <w:r w:rsidRPr="00713EF1">
        <w:t xml:space="preserve"> курсового проекту</w:t>
      </w:r>
      <w:r>
        <w:t>)</w:t>
      </w:r>
    </w:p>
    <w:p w:rsidR="00A13FDA" w:rsidRPr="00DA2F84" w:rsidRDefault="00A13FDA" w:rsidP="00A13FDA">
      <w:pPr>
        <w:pStyle w:val="a3"/>
        <w:numPr>
          <w:ilvl w:val="0"/>
          <w:numId w:val="1"/>
        </w:numPr>
      </w:pPr>
      <w:proofErr w:type="spellStart"/>
      <w:r>
        <w:t>Опис</w:t>
      </w:r>
      <w:proofErr w:type="spellEnd"/>
      <w:r>
        <w:t xml:space="preserve"> предметно</w:t>
      </w:r>
      <w:r>
        <w:rPr>
          <w:lang w:val="uk-UA"/>
        </w:rPr>
        <w:t xml:space="preserve">ї </w:t>
      </w:r>
      <w:proofErr w:type="spellStart"/>
      <w:r>
        <w:t>області</w:t>
      </w:r>
      <w:proofErr w:type="spellEnd"/>
      <w:r>
        <w:rPr>
          <w:lang w:val="uk-UA"/>
        </w:rPr>
        <w:t xml:space="preserve"> (20-30 стор).</w:t>
      </w:r>
    </w:p>
    <w:p w:rsidR="00DA2F84" w:rsidRPr="00DA2F84" w:rsidRDefault="00DA2F84" w:rsidP="00DA2F84">
      <w:pPr>
        <w:pStyle w:val="a3"/>
        <w:numPr>
          <w:ilvl w:val="1"/>
          <w:numId w:val="1"/>
        </w:numPr>
      </w:pPr>
      <w:r>
        <w:rPr>
          <w:lang w:val="uk-UA"/>
        </w:rPr>
        <w:t>Загальний опис предметної області</w:t>
      </w:r>
    </w:p>
    <w:p w:rsidR="00DA2F84" w:rsidRPr="00DA2F84" w:rsidRDefault="00DA2F84" w:rsidP="00DA2F84">
      <w:pPr>
        <w:pStyle w:val="a3"/>
        <w:numPr>
          <w:ilvl w:val="1"/>
          <w:numId w:val="1"/>
        </w:numPr>
      </w:pPr>
      <w:proofErr w:type="spellStart"/>
      <w:r>
        <w:rPr>
          <w:lang w:val="uk-UA"/>
        </w:rPr>
        <w:t>Об’</w:t>
      </w:r>
      <w:r>
        <w:rPr>
          <w:lang w:val="en-US"/>
        </w:rPr>
        <w:t>єкти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предметної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області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їх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властивості</w:t>
      </w:r>
      <w:proofErr w:type="spellEnd"/>
    </w:p>
    <w:p w:rsidR="00DA2F84" w:rsidRPr="00DA2F84" w:rsidRDefault="00DA2F84" w:rsidP="00DA2F84">
      <w:pPr>
        <w:pStyle w:val="a3"/>
        <w:numPr>
          <w:ilvl w:val="1"/>
          <w:numId w:val="1"/>
        </w:numPr>
      </w:pPr>
      <w:r>
        <w:rPr>
          <w:lang w:val="uk-UA"/>
        </w:rPr>
        <w:t>Співвідношення предметної області, ролі</w:t>
      </w:r>
    </w:p>
    <w:p w:rsidR="00DA2F84" w:rsidRPr="00DA2F84" w:rsidRDefault="00DA2F84" w:rsidP="00DA2F84">
      <w:pPr>
        <w:pStyle w:val="a3"/>
        <w:numPr>
          <w:ilvl w:val="1"/>
          <w:numId w:val="1"/>
        </w:numPr>
      </w:pPr>
      <w:r>
        <w:rPr>
          <w:lang w:val="uk-UA"/>
        </w:rPr>
        <w:t>Закономірності та математичні співвідношення</w:t>
      </w:r>
    </w:p>
    <w:p w:rsidR="00DA2F84" w:rsidRPr="00A13FDA" w:rsidRDefault="00DA2F84" w:rsidP="00DA2F84">
      <w:pPr>
        <w:pStyle w:val="a3"/>
        <w:numPr>
          <w:ilvl w:val="1"/>
          <w:numId w:val="1"/>
        </w:numPr>
      </w:pPr>
      <w:r>
        <w:rPr>
          <w:lang w:val="uk-UA"/>
        </w:rPr>
        <w:t>Правила логічного виведення предметної області</w:t>
      </w:r>
    </w:p>
    <w:p w:rsidR="00A13FDA" w:rsidRPr="00A13FDA" w:rsidRDefault="00A13FDA" w:rsidP="00A13FDA">
      <w:pPr>
        <w:pStyle w:val="a3"/>
        <w:numPr>
          <w:ilvl w:val="0"/>
          <w:numId w:val="1"/>
        </w:numPr>
      </w:pPr>
      <w:r>
        <w:rPr>
          <w:lang w:val="uk-UA"/>
        </w:rPr>
        <w:t>Бази знань предметної області:</w:t>
      </w:r>
    </w:p>
    <w:p w:rsidR="00A13FDA" w:rsidRPr="00A13FDA" w:rsidRDefault="00A13FDA" w:rsidP="00A13FDA">
      <w:pPr>
        <w:pStyle w:val="a3"/>
        <w:numPr>
          <w:ilvl w:val="1"/>
          <w:numId w:val="1"/>
        </w:numPr>
      </w:pPr>
      <w:r>
        <w:rPr>
          <w:lang w:val="uk-UA"/>
        </w:rPr>
        <w:t>Семантична мережа</w:t>
      </w:r>
    </w:p>
    <w:p w:rsidR="00A13FDA" w:rsidRPr="00DA2F84" w:rsidRDefault="004E3ED8" w:rsidP="00A13FDA">
      <w:pPr>
        <w:pStyle w:val="a3"/>
        <w:numPr>
          <w:ilvl w:val="1"/>
          <w:numId w:val="1"/>
        </w:numPr>
      </w:pPr>
      <w:r>
        <w:rPr>
          <w:lang w:val="uk-UA"/>
        </w:rPr>
        <w:t>Фреймова</w:t>
      </w:r>
      <w:r w:rsidR="00A13FDA">
        <w:rPr>
          <w:lang w:val="uk-UA"/>
        </w:rPr>
        <w:t xml:space="preserve"> модель</w:t>
      </w:r>
    </w:p>
    <w:p w:rsidR="00DA2F84" w:rsidRPr="00A13FDA" w:rsidRDefault="00DA2F84" w:rsidP="00A13FDA">
      <w:pPr>
        <w:pStyle w:val="a3"/>
        <w:numPr>
          <w:ilvl w:val="1"/>
          <w:numId w:val="1"/>
        </w:numPr>
      </w:pPr>
      <w:r>
        <w:rPr>
          <w:lang w:val="uk-UA"/>
        </w:rPr>
        <w:t>Каскадна модель</w:t>
      </w:r>
    </w:p>
    <w:p w:rsidR="00A13FDA" w:rsidRPr="00A13FDA" w:rsidRDefault="00A13FDA" w:rsidP="00A13FDA">
      <w:pPr>
        <w:pStyle w:val="a3"/>
        <w:numPr>
          <w:ilvl w:val="1"/>
          <w:numId w:val="1"/>
        </w:numPr>
      </w:pPr>
      <w:proofErr w:type="spellStart"/>
      <w:r>
        <w:rPr>
          <w:lang w:val="uk-UA"/>
        </w:rPr>
        <w:t>Продукційна</w:t>
      </w:r>
      <w:proofErr w:type="spellEnd"/>
      <w:r>
        <w:rPr>
          <w:lang w:val="uk-UA"/>
        </w:rPr>
        <w:t xml:space="preserve"> модель</w:t>
      </w:r>
    </w:p>
    <w:p w:rsidR="00A13FDA" w:rsidRPr="00A13FDA" w:rsidRDefault="00A13FDA" w:rsidP="00A13FDA">
      <w:pPr>
        <w:pStyle w:val="a3"/>
        <w:numPr>
          <w:ilvl w:val="0"/>
          <w:numId w:val="1"/>
        </w:numPr>
      </w:pPr>
      <w:r>
        <w:rPr>
          <w:lang w:val="uk-UA"/>
        </w:rPr>
        <w:t xml:space="preserve">Програмна реалізація </w:t>
      </w:r>
      <w:proofErr w:type="spellStart"/>
      <w:r>
        <w:rPr>
          <w:lang w:val="uk-UA"/>
        </w:rPr>
        <w:t>продукційної</w:t>
      </w:r>
      <w:proofErr w:type="spellEnd"/>
      <w:r>
        <w:rPr>
          <w:lang w:val="uk-UA"/>
        </w:rPr>
        <w:t xml:space="preserve"> моделі</w:t>
      </w:r>
      <w:r w:rsidR="003A5940">
        <w:rPr>
          <w:lang w:val="uk-UA"/>
        </w:rPr>
        <w:t xml:space="preserve"> предметної області</w:t>
      </w:r>
      <w:r>
        <w:rPr>
          <w:lang w:val="uk-UA"/>
        </w:rPr>
        <w:t xml:space="preserve"> на CLIPS</w:t>
      </w:r>
      <w:r w:rsidR="004E3ED8">
        <w:rPr>
          <w:lang w:val="uk-UA"/>
        </w:rPr>
        <w:t xml:space="preserve"> (факти, правила)</w:t>
      </w:r>
    </w:p>
    <w:p w:rsidR="00A13FDA" w:rsidRPr="00A13FDA" w:rsidRDefault="00A13FDA" w:rsidP="00A13FDA">
      <w:pPr>
        <w:pStyle w:val="a3"/>
        <w:numPr>
          <w:ilvl w:val="0"/>
          <w:numId w:val="1"/>
        </w:numPr>
      </w:pPr>
      <w:r>
        <w:rPr>
          <w:lang w:val="uk-UA"/>
        </w:rPr>
        <w:t>Приклади функціонування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скріншоти</w:t>
      </w:r>
      <w:proofErr w:type="spellEnd"/>
      <w:r>
        <w:rPr>
          <w:lang w:val="en-US"/>
        </w:rPr>
        <w:t>)</w:t>
      </w:r>
      <w:r w:rsidR="00DA2F84">
        <w:rPr>
          <w:lang w:val="uk-UA"/>
        </w:rPr>
        <w:t xml:space="preserve"> – </w:t>
      </w:r>
      <w:proofErr w:type="spellStart"/>
      <w:r w:rsidR="00DA2F84">
        <w:rPr>
          <w:lang w:val="uk-UA"/>
        </w:rPr>
        <w:t>запросів</w:t>
      </w:r>
      <w:proofErr w:type="spellEnd"/>
      <w:r w:rsidR="00DA2F84">
        <w:rPr>
          <w:lang w:val="uk-UA"/>
        </w:rPr>
        <w:t xml:space="preserve"> пошуку відповідей на питання по предметній області</w:t>
      </w:r>
    </w:p>
    <w:p w:rsidR="00A13FDA" w:rsidRPr="001C7654" w:rsidRDefault="00A13FDA" w:rsidP="00A13FDA">
      <w:pPr>
        <w:pStyle w:val="a3"/>
        <w:numPr>
          <w:ilvl w:val="0"/>
          <w:numId w:val="1"/>
        </w:numPr>
      </w:pPr>
      <w:r>
        <w:rPr>
          <w:lang w:val="uk-UA"/>
        </w:rPr>
        <w:t>Висновки</w:t>
      </w:r>
    </w:p>
    <w:p w:rsidR="001C7654" w:rsidRPr="00A13FDA" w:rsidRDefault="001C7654" w:rsidP="00A13FDA">
      <w:pPr>
        <w:pStyle w:val="a3"/>
        <w:numPr>
          <w:ilvl w:val="0"/>
          <w:numId w:val="1"/>
        </w:numPr>
      </w:pPr>
      <w:r>
        <w:rPr>
          <w:lang w:val="uk-UA"/>
        </w:rPr>
        <w:t>Література</w:t>
      </w:r>
    </w:p>
    <w:p w:rsidR="00A13FDA" w:rsidRDefault="00A13FDA" w:rsidP="00A13FDA">
      <w:pPr>
        <w:rPr>
          <w:lang w:val="uk-UA"/>
        </w:rPr>
      </w:pPr>
      <w:r>
        <w:rPr>
          <w:lang w:val="uk-UA"/>
        </w:rPr>
        <w:t>Додатки</w:t>
      </w:r>
    </w:p>
    <w:p w:rsidR="00A13FDA" w:rsidRPr="00A13FDA" w:rsidRDefault="00A13FDA" w:rsidP="00A13FDA">
      <w:pPr>
        <w:pStyle w:val="a3"/>
        <w:numPr>
          <w:ilvl w:val="0"/>
          <w:numId w:val="2"/>
        </w:numPr>
        <w:rPr>
          <w:lang w:val="en-US"/>
        </w:rPr>
      </w:pPr>
      <w:r w:rsidRPr="00A13FDA">
        <w:rPr>
          <w:lang w:val="uk-UA"/>
        </w:rPr>
        <w:t>Текст на CLIPS</w:t>
      </w:r>
    </w:p>
    <w:sectPr w:rsidR="00A13FDA" w:rsidRPr="00A13FDA" w:rsidSect="005F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0E3"/>
    <w:multiLevelType w:val="hybridMultilevel"/>
    <w:tmpl w:val="CE00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901"/>
    <w:multiLevelType w:val="multilevel"/>
    <w:tmpl w:val="DBB8B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13FDA"/>
    <w:rsid w:val="001C7654"/>
    <w:rsid w:val="002C177C"/>
    <w:rsid w:val="003A5940"/>
    <w:rsid w:val="003A6F9C"/>
    <w:rsid w:val="004E3ED8"/>
    <w:rsid w:val="005F37AE"/>
    <w:rsid w:val="00713EF1"/>
    <w:rsid w:val="00A13FDA"/>
    <w:rsid w:val="00AD378D"/>
    <w:rsid w:val="00C63A5B"/>
    <w:rsid w:val="00C96F6F"/>
    <w:rsid w:val="00DA2F84"/>
    <w:rsid w:val="00F3076A"/>
    <w:rsid w:val="00F6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Бабкина</cp:lastModifiedBy>
  <cp:revision>4</cp:revision>
  <dcterms:created xsi:type="dcterms:W3CDTF">2012-09-04T07:58:00Z</dcterms:created>
  <dcterms:modified xsi:type="dcterms:W3CDTF">2012-09-04T11:22:00Z</dcterms:modified>
</cp:coreProperties>
</file>